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After you finish your benchmark test, do the following:</w:t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1.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Write and share response to </w:t>
      </w: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journal question “What information about an object lets you know it is alive?”</w:t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2. Watch video clip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of artificial life created to roam the beaches</w:t>
      </w:r>
      <w:proofErr w:type="gramStart"/>
      <w:r w:rsidRPr="002106DE">
        <w:rPr>
          <w:rFonts w:ascii="Arial" w:eastAsia="Times New Roman" w:hAnsi="Arial" w:cs="Arial"/>
          <w:color w:val="000000"/>
          <w:sz w:val="36"/>
          <w:szCs w:val="36"/>
        </w:rPr>
        <w:t>:</w:t>
      </w:r>
      <w:proofErr w:type="gramEnd"/>
      <w:r w:rsidRPr="002106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06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"http://www.ted.com/talks/lang/eng/theo_jansen_creates_new_creatures.html" </w:instrText>
      </w:r>
      <w:r w:rsidRPr="002106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06DE">
        <w:rPr>
          <w:rFonts w:ascii="Arial" w:eastAsia="Times New Roman" w:hAnsi="Arial" w:cs="Arial"/>
          <w:color w:val="1155CC"/>
          <w:sz w:val="36"/>
          <w:szCs w:val="36"/>
          <w:u w:val="single"/>
        </w:rPr>
        <w:t>http://www.ted.com/talks/lang/eng/theo_jansen_creates_new_creatures.html</w:t>
      </w:r>
      <w:r w:rsidRPr="002106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3. Write “take a stand” essay 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>(Are the “animals” created by Theo Jansen alive? Why?)</w:t>
      </w:r>
    </w:p>
    <w:p w:rsidR="00DC7016" w:rsidRDefault="002106DE" w:rsidP="002106DE"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4.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Make a Venn </w:t>
      </w:r>
      <w:proofErr w:type="gramStart"/>
      <w:r w:rsidRPr="002106DE">
        <w:rPr>
          <w:rFonts w:ascii="Arial" w:eastAsia="Times New Roman" w:hAnsi="Arial" w:cs="Arial"/>
          <w:color w:val="000000"/>
          <w:sz w:val="36"/>
          <w:szCs w:val="36"/>
        </w:rPr>
        <w:t>Diagram</w:t>
      </w:r>
      <w:proofErr w:type="gramEnd"/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comparing living and nonliving things.</w:t>
      </w:r>
      <w:bookmarkStart w:id="0" w:name="_GoBack"/>
      <w:bookmarkEnd w:id="0"/>
    </w:p>
    <w:sectPr w:rsidR="00DC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E"/>
    <w:rsid w:val="002106DE"/>
    <w:rsid w:val="00D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2</cp:revision>
  <dcterms:created xsi:type="dcterms:W3CDTF">2014-01-24T18:53:00Z</dcterms:created>
  <dcterms:modified xsi:type="dcterms:W3CDTF">2014-01-24T18:53:00Z</dcterms:modified>
</cp:coreProperties>
</file>